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6F66" w14:textId="77777777" w:rsidR="00FB59D9" w:rsidRDefault="00FB59D9">
      <w:pPr>
        <w:pStyle w:val="Heading1"/>
        <w:jc w:val="center"/>
        <w:rPr>
          <w:b/>
        </w:rPr>
      </w:pPr>
    </w:p>
    <w:p w14:paraId="62A27392" w14:textId="77777777" w:rsidR="00FB59D9" w:rsidRDefault="00FB59D9">
      <w:pPr>
        <w:pStyle w:val="Heading1"/>
        <w:jc w:val="center"/>
        <w:rPr>
          <w:b/>
        </w:rPr>
      </w:pPr>
    </w:p>
    <w:p w14:paraId="0D3887E0" w14:textId="77777777" w:rsidR="00FB59D9" w:rsidRDefault="004E30A1">
      <w:pPr>
        <w:pStyle w:val="Heading1"/>
        <w:jc w:val="center"/>
        <w:rPr>
          <w:b/>
        </w:rPr>
      </w:pPr>
      <w:r>
        <w:rPr>
          <w:b/>
        </w:rPr>
        <w:t>Independent Legal Research Authorization</w:t>
      </w:r>
    </w:p>
    <w:p w14:paraId="4CC15C10" w14:textId="77777777" w:rsidR="00FB59D9" w:rsidRDefault="00FB59D9">
      <w:pPr>
        <w:jc w:val="center"/>
        <w:rPr>
          <w:sz w:val="24"/>
        </w:rPr>
      </w:pPr>
    </w:p>
    <w:p w14:paraId="30F5BACA" w14:textId="77777777" w:rsidR="00FB59D9" w:rsidRDefault="00FB59D9">
      <w:pPr>
        <w:pStyle w:val="Heading3"/>
      </w:pPr>
      <w:r>
        <w:t xml:space="preserve">This form must be returned to Student Resources area </w:t>
      </w:r>
      <w:r w:rsidR="006620AF">
        <w:t>(</w:t>
      </w:r>
      <w:r w:rsidR="004E1B13">
        <w:t>Layla Davis</w:t>
      </w:r>
      <w:r w:rsidR="00DC7CFE">
        <w:t>, LB 1</w:t>
      </w:r>
      <w:r w:rsidR="001C35F3">
        <w:t>42</w:t>
      </w:r>
      <w:r w:rsidR="006620AF">
        <w:t xml:space="preserve">) </w:t>
      </w:r>
      <w:r>
        <w:t xml:space="preserve">of the Student Services Center before permission to enroll in Independent Legal Research can be entered </w:t>
      </w:r>
      <w:proofErr w:type="gramStart"/>
      <w:r>
        <w:t>in</w:t>
      </w:r>
      <w:proofErr w:type="gramEnd"/>
      <w:r>
        <w:t xml:space="preserve"> the registration system.  Once permission has been entered, student may register for the course using phone or web registration system.  Allow a minimum of 48 hours for processing.</w:t>
      </w:r>
    </w:p>
    <w:p w14:paraId="5E0B9D37" w14:textId="77777777" w:rsidR="00FB59D9" w:rsidRDefault="00FB59D9">
      <w:pPr>
        <w:pStyle w:val="Heading3"/>
        <w:jc w:val="center"/>
        <w:rPr>
          <w:b/>
        </w:rPr>
      </w:pPr>
    </w:p>
    <w:p w14:paraId="7E9B2BE8" w14:textId="77777777" w:rsidR="005C0656" w:rsidRDefault="005C0656">
      <w:pPr>
        <w:ind w:left="1440"/>
        <w:rPr>
          <w:sz w:val="24"/>
        </w:rPr>
      </w:pPr>
    </w:p>
    <w:p w14:paraId="21F056D3" w14:textId="77777777" w:rsidR="005C0656" w:rsidRDefault="005C0656">
      <w:pPr>
        <w:ind w:left="1440"/>
        <w:rPr>
          <w:sz w:val="24"/>
        </w:rPr>
      </w:pPr>
    </w:p>
    <w:p w14:paraId="1C3F93BA" w14:textId="77777777" w:rsidR="00FB59D9" w:rsidRDefault="00FB59D9">
      <w:pPr>
        <w:ind w:left="1440"/>
        <w:rPr>
          <w:sz w:val="24"/>
        </w:rPr>
      </w:pPr>
      <w:r>
        <w:rPr>
          <w:sz w:val="24"/>
        </w:rPr>
        <w:t>________________________________________</w:t>
      </w:r>
    </w:p>
    <w:p w14:paraId="4E130D74" w14:textId="77777777" w:rsidR="00FB59D9" w:rsidRDefault="00FB59D9">
      <w:pPr>
        <w:ind w:left="1440"/>
        <w:rPr>
          <w:smallCap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mallCaps/>
          <w:sz w:val="24"/>
        </w:rPr>
        <w:t>(</w:t>
      </w:r>
      <w:proofErr w:type="gramStart"/>
      <w:r>
        <w:rPr>
          <w:smallCaps/>
          <w:sz w:val="24"/>
        </w:rPr>
        <w:t>name  of</w:t>
      </w:r>
      <w:proofErr w:type="gramEnd"/>
      <w:r>
        <w:rPr>
          <w:smallCaps/>
          <w:sz w:val="24"/>
        </w:rPr>
        <w:t xml:space="preserve">  student)</w:t>
      </w:r>
    </w:p>
    <w:p w14:paraId="4BF7EE89" w14:textId="77777777" w:rsidR="00FB59D9" w:rsidRDefault="00FB59D9">
      <w:pPr>
        <w:ind w:left="1440"/>
        <w:rPr>
          <w:sz w:val="24"/>
        </w:rPr>
      </w:pPr>
    </w:p>
    <w:p w14:paraId="0186DDFB" w14:textId="77777777" w:rsidR="00FB59D9" w:rsidRDefault="00FB59D9">
      <w:pPr>
        <w:ind w:left="2160" w:firstLine="720"/>
        <w:rPr>
          <w:sz w:val="24"/>
        </w:rPr>
      </w:pPr>
      <w:r>
        <w:rPr>
          <w:sz w:val="24"/>
        </w:rPr>
        <w:t>____________________________</w:t>
      </w:r>
    </w:p>
    <w:p w14:paraId="2DFEA25A" w14:textId="77777777" w:rsidR="00FB59D9" w:rsidRDefault="00FB59D9">
      <w:pPr>
        <w:pStyle w:val="Heading5"/>
      </w:pPr>
      <w:r>
        <w:t>student id</w:t>
      </w:r>
    </w:p>
    <w:p w14:paraId="1CA72B11" w14:textId="77777777" w:rsidR="00FB59D9" w:rsidRDefault="00FB59D9">
      <w:pPr>
        <w:ind w:left="1440"/>
        <w:rPr>
          <w:sz w:val="24"/>
        </w:rPr>
      </w:pPr>
    </w:p>
    <w:p w14:paraId="542BFE62" w14:textId="77777777" w:rsidR="00FB59D9" w:rsidRDefault="00FB59D9">
      <w:pPr>
        <w:ind w:left="1440"/>
        <w:rPr>
          <w:sz w:val="24"/>
        </w:rPr>
      </w:pPr>
    </w:p>
    <w:p w14:paraId="36CAD792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>has received my approval to complete an</w:t>
      </w:r>
    </w:p>
    <w:p w14:paraId="1EBCD5A8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 xml:space="preserve">independent research project during </w:t>
      </w:r>
    </w:p>
    <w:p w14:paraId="4D5D4ACC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>______________________</w:t>
      </w:r>
      <w:proofErr w:type="gramStart"/>
      <w:r>
        <w:rPr>
          <w:sz w:val="24"/>
        </w:rPr>
        <w:t>_  Semester,  20</w:t>
      </w:r>
      <w:proofErr w:type="gramEnd"/>
      <w:r>
        <w:rPr>
          <w:sz w:val="24"/>
        </w:rPr>
        <w:t xml:space="preserve"> ______</w:t>
      </w:r>
    </w:p>
    <w:p w14:paraId="0F0B59DE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>under my supervision.  The amount of student</w:t>
      </w:r>
    </w:p>
    <w:p w14:paraId="41834063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>time and effort likely to be involved in this</w:t>
      </w:r>
    </w:p>
    <w:p w14:paraId="6349EC48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 xml:space="preserve">project merits the award </w:t>
      </w:r>
      <w:proofErr w:type="gramStart"/>
      <w:r>
        <w:rPr>
          <w:sz w:val="24"/>
        </w:rPr>
        <w:t>of  _</w:t>
      </w:r>
      <w:proofErr w:type="gramEnd"/>
      <w:r>
        <w:rPr>
          <w:sz w:val="24"/>
        </w:rPr>
        <w:t>___</w:t>
      </w:r>
      <w:proofErr w:type="gramStart"/>
      <w:r>
        <w:rPr>
          <w:sz w:val="24"/>
        </w:rPr>
        <w:t>_  semester</w:t>
      </w:r>
      <w:proofErr w:type="gramEnd"/>
      <w:r>
        <w:rPr>
          <w:sz w:val="24"/>
        </w:rPr>
        <w:t xml:space="preserve"> hours</w:t>
      </w:r>
    </w:p>
    <w:p w14:paraId="25FA6997" w14:textId="77777777" w:rsidR="00FB59D9" w:rsidRDefault="00FB59D9">
      <w:pPr>
        <w:spacing w:line="360" w:lineRule="auto"/>
        <w:ind w:left="1440"/>
        <w:rPr>
          <w:sz w:val="24"/>
        </w:rPr>
      </w:pPr>
      <w:r>
        <w:rPr>
          <w:sz w:val="24"/>
        </w:rPr>
        <w:t>of academic credit.</w:t>
      </w:r>
    </w:p>
    <w:p w14:paraId="12B17AC2" w14:textId="77777777" w:rsidR="00FB59D9" w:rsidRDefault="00FB59D9">
      <w:pPr>
        <w:ind w:left="1440"/>
        <w:rPr>
          <w:sz w:val="24"/>
        </w:rPr>
      </w:pPr>
    </w:p>
    <w:p w14:paraId="3DBF2118" w14:textId="77777777" w:rsidR="00FB59D9" w:rsidRDefault="00FB59D9">
      <w:pPr>
        <w:ind w:left="1440"/>
      </w:pPr>
      <w:r>
        <w:t>Note</w:t>
      </w:r>
      <w:proofErr w:type="gramStart"/>
      <w:r>
        <w:t>:  No</w:t>
      </w:r>
      <w:proofErr w:type="gramEnd"/>
      <w:r>
        <w:t xml:space="preserve"> more than a total of three (3) semester hours </w:t>
      </w:r>
    </w:p>
    <w:p w14:paraId="68656D88" w14:textId="77777777" w:rsidR="00FB59D9" w:rsidRDefault="00FB59D9">
      <w:pPr>
        <w:ind w:left="1440"/>
      </w:pPr>
      <w:r>
        <w:t xml:space="preserve">           of credit for independent legal research will be </w:t>
      </w:r>
    </w:p>
    <w:p w14:paraId="1627F61E" w14:textId="77777777" w:rsidR="00FB59D9" w:rsidRDefault="00FB59D9">
      <w:pPr>
        <w:ind w:left="1440"/>
      </w:pPr>
      <w:r>
        <w:t xml:space="preserve">           counted toward the J.D. degree.</w:t>
      </w:r>
    </w:p>
    <w:p w14:paraId="16198C1B" w14:textId="77777777" w:rsidR="00FB59D9" w:rsidRDefault="00FB59D9">
      <w:pPr>
        <w:rPr>
          <w:sz w:val="24"/>
        </w:rPr>
      </w:pPr>
    </w:p>
    <w:p w14:paraId="6D20ABEA" w14:textId="77777777" w:rsidR="00FB59D9" w:rsidRDefault="00FB59D9">
      <w:pPr>
        <w:rPr>
          <w:sz w:val="24"/>
        </w:rPr>
      </w:pPr>
    </w:p>
    <w:p w14:paraId="1970347C" w14:textId="77777777" w:rsidR="00FB59D9" w:rsidRDefault="00FB59D9">
      <w:pPr>
        <w:rPr>
          <w:sz w:val="24"/>
        </w:rPr>
      </w:pPr>
    </w:p>
    <w:p w14:paraId="009A31EC" w14:textId="77777777" w:rsidR="00FB59D9" w:rsidRDefault="00FB59D9">
      <w:pPr>
        <w:rPr>
          <w:sz w:val="24"/>
        </w:rPr>
      </w:pPr>
    </w:p>
    <w:p w14:paraId="3679D90A" w14:textId="77777777" w:rsidR="00FB59D9" w:rsidRDefault="00FB59D9">
      <w:pPr>
        <w:ind w:left="3600" w:firstLine="720"/>
        <w:rPr>
          <w:smallCaps/>
          <w:sz w:val="24"/>
        </w:rPr>
      </w:pPr>
      <w:r>
        <w:rPr>
          <w:smallCaps/>
          <w:sz w:val="24"/>
        </w:rPr>
        <w:t>____________________________________</w:t>
      </w:r>
    </w:p>
    <w:p w14:paraId="7B883836" w14:textId="77777777" w:rsidR="00FB59D9" w:rsidRDefault="00FB59D9">
      <w:pPr>
        <w:pStyle w:val="Heading2"/>
        <w:ind w:left="4320"/>
        <w:rPr>
          <w:smallCaps/>
        </w:rPr>
      </w:pPr>
      <w:r>
        <w:rPr>
          <w:smallCaps/>
        </w:rPr>
        <w:t xml:space="preserve">  </w:t>
      </w:r>
      <w:r w:rsidR="004E30A1">
        <w:rPr>
          <w:smallCaps/>
        </w:rPr>
        <w:t xml:space="preserve">Faculty </w:t>
      </w:r>
      <w:r>
        <w:rPr>
          <w:smallCaps/>
        </w:rPr>
        <w:t>Member –Signature</w:t>
      </w:r>
    </w:p>
    <w:p w14:paraId="33E16448" w14:textId="77777777" w:rsidR="00FB59D9" w:rsidRDefault="00FB59D9"/>
    <w:p w14:paraId="68D0F0F3" w14:textId="77777777" w:rsidR="00FB59D9" w:rsidRDefault="00FB59D9">
      <w:pPr>
        <w:ind w:left="4320"/>
        <w:rPr>
          <w:smallCaps/>
          <w:sz w:val="24"/>
        </w:rPr>
      </w:pPr>
      <w:r>
        <w:rPr>
          <w:smallCaps/>
          <w:sz w:val="24"/>
        </w:rPr>
        <w:t>____________________________________</w:t>
      </w:r>
    </w:p>
    <w:p w14:paraId="32B88F77" w14:textId="77777777" w:rsidR="00FB59D9" w:rsidRDefault="00FB59D9">
      <w:pPr>
        <w:pStyle w:val="Heading2"/>
        <w:ind w:left="4320"/>
        <w:rPr>
          <w:smallCaps/>
        </w:rPr>
      </w:pPr>
      <w:r>
        <w:rPr>
          <w:smallCaps/>
        </w:rPr>
        <w:t xml:space="preserve">  printed</w:t>
      </w:r>
    </w:p>
    <w:p w14:paraId="6D64A55D" w14:textId="77777777" w:rsidR="00FB59D9" w:rsidRDefault="00FB59D9"/>
    <w:p w14:paraId="4928D885" w14:textId="77777777" w:rsidR="00FB59D9" w:rsidRDefault="00FB59D9"/>
    <w:p w14:paraId="3F074A59" w14:textId="77777777" w:rsidR="00FB59D9" w:rsidRDefault="00FB59D9">
      <w:pPr>
        <w:ind w:left="3600" w:firstLine="720"/>
        <w:rPr>
          <w:smallCaps/>
          <w:sz w:val="24"/>
        </w:rPr>
      </w:pPr>
      <w:r>
        <w:rPr>
          <w:smallCaps/>
          <w:sz w:val="24"/>
        </w:rPr>
        <w:t>_______________________________</w:t>
      </w:r>
    </w:p>
    <w:p w14:paraId="15BBFE9E" w14:textId="77777777" w:rsidR="00FB59D9" w:rsidRDefault="00FB59D9">
      <w:pPr>
        <w:pStyle w:val="Heading2"/>
        <w:ind w:left="4320"/>
        <w:rPr>
          <w:smallCaps/>
        </w:rPr>
      </w:pPr>
      <w:r>
        <w:rPr>
          <w:smallCaps/>
        </w:rPr>
        <w:t xml:space="preserve">  Date</w:t>
      </w:r>
    </w:p>
    <w:p w14:paraId="6823B568" w14:textId="77777777" w:rsidR="00FB59D9" w:rsidRDefault="00FB59D9">
      <w:pPr>
        <w:ind w:left="4320"/>
      </w:pPr>
    </w:p>
    <w:p w14:paraId="3CF357F5" w14:textId="77777777" w:rsidR="00FB59D9" w:rsidRDefault="00FB59D9">
      <w:pPr>
        <w:ind w:left="4320"/>
      </w:pPr>
    </w:p>
    <w:p w14:paraId="5E823189" w14:textId="77777777" w:rsidR="00FB59D9" w:rsidRDefault="00FB59D9">
      <w:pPr>
        <w:ind w:left="4320"/>
      </w:pPr>
    </w:p>
    <w:p w14:paraId="43B34550" w14:textId="77777777" w:rsidR="00FB59D9" w:rsidRDefault="00FB59D9">
      <w:pPr>
        <w:ind w:left="4320"/>
        <w:jc w:val="right"/>
        <w:rPr>
          <w:sz w:val="16"/>
        </w:rPr>
      </w:pPr>
      <w:r>
        <w:rPr>
          <w:sz w:val="16"/>
        </w:rPr>
        <w:t>Revised</w:t>
      </w:r>
      <w:proofErr w:type="gramStart"/>
      <w:r>
        <w:rPr>
          <w:sz w:val="16"/>
        </w:rPr>
        <w:t xml:space="preserve">:  </w:t>
      </w:r>
      <w:r w:rsidR="004E1B13">
        <w:rPr>
          <w:sz w:val="16"/>
        </w:rPr>
        <w:t>0</w:t>
      </w:r>
      <w:r>
        <w:rPr>
          <w:sz w:val="16"/>
        </w:rPr>
        <w:t>1</w:t>
      </w:r>
      <w:proofErr w:type="gramEnd"/>
      <w:r>
        <w:rPr>
          <w:sz w:val="16"/>
        </w:rPr>
        <w:t>/1</w:t>
      </w:r>
      <w:r w:rsidR="004E30A1">
        <w:rPr>
          <w:sz w:val="16"/>
        </w:rPr>
        <w:t>9/</w:t>
      </w:r>
      <w:r w:rsidR="004E1B13">
        <w:rPr>
          <w:sz w:val="16"/>
        </w:rPr>
        <w:t>21</w:t>
      </w:r>
    </w:p>
    <w:sectPr w:rsidR="00FB59D9">
      <w:pgSz w:w="12240" w:h="15840"/>
      <w:pgMar w:top="1440" w:right="1800" w:bottom="720" w:left="1800" w:header="720" w:footer="720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6"/>
    <w:rsid w:val="001C35F3"/>
    <w:rsid w:val="004E1B13"/>
    <w:rsid w:val="004E30A1"/>
    <w:rsid w:val="005C0656"/>
    <w:rsid w:val="006620AF"/>
    <w:rsid w:val="00C661C0"/>
    <w:rsid w:val="00D60244"/>
    <w:rsid w:val="00DC7CFE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D08DE"/>
  <w15:chartTrackingRefBased/>
  <w15:docId w15:val="{A7AC133F-1BE1-465F-9374-4C48F76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8B50-0166-4999-BA35-1DD86B98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990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 Legal  Research  Authorization</vt:lpstr>
    </vt:vector>
  </TitlesOfParts>
  <Company>Cleveland-Marshall College of Law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 Legal  Research  Authorization</dc:title>
  <dc:subject/>
  <dc:creator>Cleveland-Marshall College of Law</dc:creator>
  <cp:keywords/>
  <dc:description/>
  <cp:lastModifiedBy>Layla M Davis</cp:lastModifiedBy>
  <cp:revision>2</cp:revision>
  <cp:lastPrinted>2003-08-20T15:36:00Z</cp:lastPrinted>
  <dcterms:created xsi:type="dcterms:W3CDTF">2026-04-06T16:31:00Z</dcterms:created>
  <dcterms:modified xsi:type="dcterms:W3CDTF">2026-04-06T16:31:00Z</dcterms:modified>
</cp:coreProperties>
</file>